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3A" w:rsidRDefault="00D46F3A" w:rsidP="00D46F3A">
      <w:pPr>
        <w:pStyle w:val="StandardWeb"/>
        <w:spacing w:before="0" w:beforeAutospacing="0" w:after="0" w:afterAutospacing="0"/>
      </w:pPr>
      <w:r>
        <w:rPr>
          <w:rFonts w:ascii="Arial" w:hAnsi="Arial" w:cs="Arial"/>
          <w:b/>
          <w:bCs/>
          <w:sz w:val="28"/>
          <w:szCs w:val="28"/>
        </w:rPr>
        <w:t>Thomas Godoj mit Rekord-Album auf Tour</w:t>
      </w:r>
    </w:p>
    <w:p w:rsidR="00D46F3A" w:rsidRDefault="00D46F3A" w:rsidP="00D46F3A">
      <w:pPr>
        <w:rPr>
          <w:rFonts w:ascii="Arial" w:eastAsia="Times New Roman" w:hAnsi="Arial" w:cs="Arial"/>
          <w:b/>
          <w:bCs/>
          <w:i/>
          <w:iCs/>
          <w:sz w:val="22"/>
          <w:szCs w:val="22"/>
        </w:rPr>
      </w:pPr>
      <w:r>
        <w:rPr>
          <w:rFonts w:ascii="Arial" w:eastAsia="Times New Roman" w:hAnsi="Arial" w:cs="Arial"/>
          <w:b/>
          <w:bCs/>
          <w:i/>
          <w:iCs/>
          <w:sz w:val="22"/>
          <w:szCs w:val="22"/>
        </w:rPr>
        <w:t xml:space="preserve">Thomas Godoj tourt mit seinem siebten Album "13 Pfeile". Am ..... gastiert er </w:t>
      </w:r>
      <w:proofErr w:type="gramStart"/>
      <w:r>
        <w:rPr>
          <w:rFonts w:ascii="Arial" w:eastAsia="Times New Roman" w:hAnsi="Arial" w:cs="Arial"/>
          <w:b/>
          <w:bCs/>
          <w:i/>
          <w:iCs/>
          <w:sz w:val="22"/>
          <w:szCs w:val="22"/>
        </w:rPr>
        <w:t>in ....</w:t>
      </w:r>
      <w:proofErr w:type="gramEnd"/>
      <w:r>
        <w:rPr>
          <w:rFonts w:ascii="Arial" w:eastAsia="Times New Roman" w:hAnsi="Arial" w:cs="Arial"/>
          <w:b/>
          <w:bCs/>
          <w:i/>
          <w:iCs/>
          <w:sz w:val="22"/>
          <w:szCs w:val="22"/>
        </w:rPr>
        <w:t xml:space="preserve"> .</w:t>
      </w:r>
    </w:p>
    <w:p w:rsidR="00D46F3A" w:rsidRDefault="00D46F3A" w:rsidP="00D46F3A">
      <w:pPr>
        <w:rPr>
          <w:rFonts w:ascii="Arial" w:eastAsia="Times New Roman" w:hAnsi="Arial" w:cs="Arial"/>
          <w:b/>
          <w:bCs/>
          <w:i/>
          <w:iCs/>
          <w:sz w:val="22"/>
          <w:szCs w:val="22"/>
        </w:rPr>
      </w:pPr>
      <w:r>
        <w:rPr>
          <w:rFonts w:eastAsia="Times New Roman"/>
        </w:rPr>
        <w:br/>
      </w:r>
    </w:p>
    <w:p w:rsidR="00D46F3A" w:rsidRDefault="00D46F3A" w:rsidP="00D46F3A">
      <w:pPr>
        <w:pStyle w:val="StandardWeb"/>
        <w:spacing w:before="0" w:beforeAutospacing="0" w:after="0" w:afterAutospacing="0"/>
        <w:rPr>
          <w:rFonts w:ascii="Arial" w:hAnsi="Arial" w:cs="Arial"/>
          <w:b/>
          <w:bCs/>
          <w:i/>
          <w:iCs/>
          <w:sz w:val="22"/>
          <w:szCs w:val="22"/>
        </w:rPr>
      </w:pPr>
    </w:p>
    <w:p w:rsidR="00D46F3A" w:rsidRDefault="00D46F3A" w:rsidP="00D46F3A">
      <w:pPr>
        <w:pStyle w:val="StandardWeb"/>
        <w:spacing w:before="0" w:beforeAutospacing="0" w:after="0" w:afterAutospacing="0"/>
        <w:rPr>
          <w:i/>
          <w:iCs/>
        </w:rPr>
      </w:pPr>
      <w:r>
        <w:rPr>
          <w:rFonts w:ascii="Arial" w:hAnsi="Arial" w:cs="Arial"/>
          <w:sz w:val="22"/>
          <w:szCs w:val="22"/>
        </w:rPr>
        <w:t>Seit 10 Jahren steht der Name Thomas Godoj für ehrlichen und handgemachten Deutschrock. Mit dem Album "13 Pfeile" überrascht er mit bislang ungewohnter Härte und wunderschönen Balladen. Laut.de spricht von einem "</w:t>
      </w:r>
      <w:r>
        <w:rPr>
          <w:i/>
          <w:iCs/>
        </w:rPr>
        <w:t xml:space="preserve">bombastisch inszenierten Brückenschlag zwischen </w:t>
      </w:r>
      <w:proofErr w:type="spellStart"/>
      <w:r>
        <w:rPr>
          <w:i/>
          <w:iCs/>
        </w:rPr>
        <w:t>Disturbed</w:t>
      </w:r>
      <w:proofErr w:type="spellEnd"/>
      <w:r>
        <w:rPr>
          <w:i/>
          <w:iCs/>
        </w:rPr>
        <w:t xml:space="preserve"> und Wirtz". </w:t>
      </w:r>
      <w:r>
        <w:t xml:space="preserve">Das </w:t>
      </w:r>
      <w:proofErr w:type="spellStart"/>
      <w:r>
        <w:t>Darkstars</w:t>
      </w:r>
      <w:proofErr w:type="spellEnd"/>
      <w:r>
        <w:t xml:space="preserve"> Fanzine vergab 9 von 10 Punkte und resümiert: </w:t>
      </w:r>
      <w:r>
        <w:rPr>
          <w:i/>
          <w:iCs/>
        </w:rPr>
        <w:t>"Thomas Godoj, kann auch richtig hart!".</w:t>
      </w:r>
    </w:p>
    <w:p w:rsidR="00D46F3A" w:rsidRDefault="00D46F3A" w:rsidP="00D46F3A">
      <w:pPr>
        <w:pStyle w:val="StandardWeb"/>
        <w:spacing w:before="0" w:beforeAutospacing="0" w:after="0" w:afterAutospacing="0"/>
        <w:rPr>
          <w:rFonts w:ascii="Arial" w:hAnsi="Arial" w:cs="Arial"/>
          <w:i/>
          <w:iCs/>
          <w:sz w:val="22"/>
          <w:szCs w:val="22"/>
        </w:rPr>
      </w:pPr>
    </w:p>
    <w:p w:rsidR="00D46F3A" w:rsidRDefault="00D46F3A" w:rsidP="00D46F3A">
      <w:pPr>
        <w:rPr>
          <w:rFonts w:eastAsia="Times New Roman"/>
        </w:rPr>
      </w:pPr>
      <w:r>
        <w:rPr>
          <w:rFonts w:eastAsia="Times New Roman"/>
        </w:rPr>
        <w:t xml:space="preserve"> </w:t>
      </w:r>
    </w:p>
    <w:p w:rsidR="00D46F3A" w:rsidRDefault="00D46F3A" w:rsidP="00D46F3A">
      <w:pPr>
        <w:pStyle w:val="StandardWeb"/>
        <w:spacing w:before="0" w:beforeAutospacing="0" w:after="0" w:afterAutospacing="0"/>
        <w:rPr>
          <w:rFonts w:ascii="Arial" w:hAnsi="Arial" w:cs="Arial"/>
          <w:i/>
          <w:iCs/>
          <w:sz w:val="22"/>
          <w:szCs w:val="22"/>
        </w:rPr>
      </w:pPr>
    </w:p>
    <w:p w:rsidR="00D46F3A" w:rsidRDefault="00D46F3A" w:rsidP="00D46F3A">
      <w:pPr>
        <w:pStyle w:val="StandardWeb"/>
        <w:spacing w:before="0" w:beforeAutospacing="0" w:after="0" w:afterAutospacing="0"/>
        <w:rPr>
          <w:rFonts w:ascii="Arial" w:hAnsi="Arial" w:cs="Arial"/>
          <w:sz w:val="22"/>
          <w:szCs w:val="22"/>
        </w:rPr>
      </w:pPr>
    </w:p>
    <w:p w:rsidR="00D46F3A" w:rsidRDefault="00D46F3A" w:rsidP="00D46F3A">
      <w:pPr>
        <w:pStyle w:val="StandardWeb"/>
        <w:spacing w:before="0" w:beforeAutospacing="0" w:after="0" w:afterAutospacing="0"/>
      </w:pPr>
      <w:r>
        <w:rPr>
          <w:rFonts w:ascii="Arial" w:hAnsi="Arial" w:cs="Arial"/>
          <w:sz w:val="22"/>
          <w:szCs w:val="22"/>
        </w:rPr>
        <w:t xml:space="preserve">Wie bei den beiden Vorgängeralben band Godoj seine Fans in den Produktions- und Finanzierungsprozess ein. Per Crowdfunding konnten sie das Album u.a. vorbestellen, als Backgroundsänger bei den Studioaufnahmen dabei sein und sich den Künstler sogar für ein Privatkonzert ins eigene Wohnzimmer buchen. Innerhalb von Minuten war das </w:t>
      </w:r>
      <w:proofErr w:type="spellStart"/>
      <w:r>
        <w:rPr>
          <w:rFonts w:ascii="Arial" w:hAnsi="Arial" w:cs="Arial"/>
          <w:sz w:val="22"/>
          <w:szCs w:val="22"/>
        </w:rPr>
        <w:t>Abum</w:t>
      </w:r>
      <w:proofErr w:type="spellEnd"/>
      <w:r>
        <w:rPr>
          <w:rFonts w:ascii="Arial" w:hAnsi="Arial" w:cs="Arial"/>
          <w:sz w:val="22"/>
          <w:szCs w:val="22"/>
        </w:rPr>
        <w:t xml:space="preserve"> finanziert, über 200.000 Euro kamen zusammen. Europarekord! Das Album stieg zudem auf Platz 27 der Albumcharts ein. 13 Pfeile - ein Volltreffer! </w:t>
      </w:r>
    </w:p>
    <w:p w:rsidR="00D46F3A" w:rsidRDefault="00D46F3A" w:rsidP="00D46F3A">
      <w:pPr>
        <w:rPr>
          <w:rFonts w:ascii="Arial" w:eastAsia="Times New Roman" w:hAnsi="Arial" w:cs="Arial"/>
          <w:sz w:val="22"/>
          <w:szCs w:val="22"/>
        </w:rPr>
      </w:pPr>
    </w:p>
    <w:p w:rsidR="00D46F3A" w:rsidRDefault="00D46F3A" w:rsidP="00D46F3A">
      <w:pPr>
        <w:rPr>
          <w:rFonts w:eastAsia="Times New Roman"/>
        </w:rPr>
      </w:pPr>
      <w:r>
        <w:rPr>
          <w:rFonts w:ascii="Arial" w:eastAsia="Times New Roman" w:hAnsi="Arial" w:cs="Arial"/>
          <w:sz w:val="22"/>
          <w:szCs w:val="22"/>
        </w:rPr>
        <w:t>Aller Skepsis zum Trotz hat der Sänger aus Recklinghausen damit bewiesen, dass es möglich ist, in der Musikindustrie abseits der klassischen Wege seine Karriere unabhängig voranzubringen. Durch das Teilhabenlassen am Entstehungsprozess seiner Musik schweißt Godoj sich und seine Fans damit immer enger zusammen und erzeugt ein kaum vergleichbares Gemeinschaftsgefühl. Diese außergewöhnliche Symbiose ist auch bei jedem Konzert des Künstlers zu spüren.</w:t>
      </w:r>
      <w:r>
        <w:rPr>
          <w:rFonts w:ascii="Arial" w:eastAsia="Times New Roman" w:hAnsi="Arial" w:cs="Arial"/>
          <w:color w:val="CC0000"/>
          <w:sz w:val="22"/>
          <w:szCs w:val="22"/>
        </w:rPr>
        <w:t xml:space="preserve"> Das Wechselspiel zwischen Euphorie im Publikum und purer Spielfreude seitens der Musiker machen Godoj-Shows zu ganz besonderen Erlebnissen voller Emotionen.</w:t>
      </w:r>
      <w:r>
        <w:rPr>
          <w:rFonts w:eastAsia="Times New Roman"/>
        </w:rPr>
        <w:t xml:space="preserve"> </w:t>
      </w:r>
    </w:p>
    <w:p w:rsidR="00D46F3A" w:rsidRDefault="00D46F3A" w:rsidP="00D46F3A">
      <w:pPr>
        <w:pStyle w:val="StandardWeb"/>
        <w:spacing w:before="0" w:beforeAutospacing="0" w:after="0" w:afterAutospacing="0"/>
      </w:pPr>
      <w:r>
        <w:rPr>
          <w:rFonts w:ascii="Arial" w:hAnsi="Arial" w:cs="Arial"/>
          <w:sz w:val="22"/>
          <w:szCs w:val="22"/>
        </w:rPr>
        <w:t xml:space="preserve">Karten für die aktuelle Tour sind über </w:t>
      </w:r>
      <w:proofErr w:type="spellStart"/>
      <w:r>
        <w:rPr>
          <w:rFonts w:ascii="Arial" w:hAnsi="Arial" w:cs="Arial"/>
          <w:sz w:val="22"/>
          <w:szCs w:val="22"/>
        </w:rPr>
        <w:t>Eventim</w:t>
      </w:r>
      <w:proofErr w:type="spellEnd"/>
      <w:r>
        <w:rPr>
          <w:rFonts w:ascii="Arial" w:hAnsi="Arial" w:cs="Arial"/>
          <w:sz w:val="22"/>
          <w:szCs w:val="22"/>
        </w:rPr>
        <w:t xml:space="preserve"> bundesweit an allen bekannten Vorverkaufsstellen und über das Internet erhältlich.</w:t>
      </w:r>
    </w:p>
    <w:p w:rsidR="003E6154" w:rsidRDefault="003E6154">
      <w:bookmarkStart w:id="0" w:name="_GoBack"/>
      <w:bookmarkEnd w:id="0"/>
    </w:p>
    <w:sectPr w:rsidR="003E61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3A"/>
    <w:rsid w:val="003E6154"/>
    <w:rsid w:val="00D46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0D620-7D6A-46CE-AAC9-8B97B19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F3A"/>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6F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Michalske</dc:creator>
  <cp:keywords/>
  <dc:description/>
  <cp:lastModifiedBy>Sebastian Michalske</cp:lastModifiedBy>
  <cp:revision>1</cp:revision>
  <dcterms:created xsi:type="dcterms:W3CDTF">2018-09-28T08:50:00Z</dcterms:created>
  <dcterms:modified xsi:type="dcterms:W3CDTF">2018-09-28T08:50:00Z</dcterms:modified>
</cp:coreProperties>
</file>